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-93345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7C6DD8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597B" w:rsidRPr="003D176E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1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313A" w:rsidRPr="007A313A">
        <w:rPr>
          <w:rFonts w:ascii="Times New Roman" w:eastAsia="Times New Roman" w:hAnsi="Times New Roman" w:cs="Times New Roman"/>
          <w:sz w:val="28"/>
          <w:szCs w:val="28"/>
        </w:rPr>
        <w:t>26 сентября 2018</w:t>
      </w:r>
      <w:r w:rsidRPr="007A313A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="007A313A" w:rsidRPr="007A31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A313A">
        <w:rPr>
          <w:rFonts w:ascii="Times New Roman" w:eastAsia="Times New Roman" w:hAnsi="Times New Roman" w:cs="Times New Roman"/>
          <w:sz w:val="28"/>
          <w:szCs w:val="28"/>
        </w:rPr>
        <w:t xml:space="preserve">     №   </w:t>
      </w:r>
      <w:r w:rsidR="007A313A" w:rsidRPr="007A313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A313A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AF2102" w:rsidRDefault="00AF2102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за принятие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и рассмотрение обращений потребителей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по вопросам надежности теплоснабжения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РФ от 08.08.2012 г. № 808 «Об организации теплоснабжения в Российской Федерации и о внесении изменений в некоторые акты Правительства утверждены «Правила организации теплоснабжения в Российской Федерации»,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согласно  пункта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125 Правил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102" w:rsidRDefault="00AF2102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№18/1 от 05.05.2016г. «О назначении ответственного за принятие и рассмотрение обращений потребителей по вопросам надежности теплоснабжения».</w:t>
      </w:r>
    </w:p>
    <w:p w:rsidR="007A313A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02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ответственного за принятие и рассмотрение обращений потребителей по вопросам надежности теплоснабжения в Администрации Стабенского сельского поселения Смоленского района Смоленской области </w:t>
      </w:r>
      <w:r w:rsidR="00AF2102">
        <w:rPr>
          <w:rFonts w:ascii="Times New Roman" w:eastAsia="Times New Roman" w:hAnsi="Times New Roman" w:cs="Times New Roman"/>
          <w:sz w:val="28"/>
          <w:szCs w:val="28"/>
        </w:rPr>
        <w:t xml:space="preserve">Главу муниципального образования </w:t>
      </w:r>
      <w:r w:rsidR="007A3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13A">
        <w:rPr>
          <w:rFonts w:ascii="Times New Roman" w:eastAsia="Times New Roman" w:hAnsi="Times New Roman" w:cs="Times New Roman"/>
          <w:sz w:val="28"/>
          <w:szCs w:val="28"/>
        </w:rPr>
        <w:t>Стабенского</w:t>
      </w:r>
      <w:proofErr w:type="spellEnd"/>
      <w:r w:rsidR="007A31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 </w:t>
      </w:r>
      <w:proofErr w:type="spellStart"/>
      <w:r w:rsidR="007A313A">
        <w:rPr>
          <w:rFonts w:ascii="Times New Roman" w:eastAsia="Times New Roman" w:hAnsi="Times New Roman" w:cs="Times New Roman"/>
          <w:sz w:val="28"/>
          <w:szCs w:val="28"/>
        </w:rPr>
        <w:t>Чекрыжова</w:t>
      </w:r>
      <w:proofErr w:type="spellEnd"/>
      <w:r w:rsidR="007A313A"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 w:rsidR="00423AAE" w:rsidRPr="00AF2102" w:rsidRDefault="007A313A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3AAE" w:rsidRPr="00AF2102">
        <w:rPr>
          <w:rFonts w:ascii="Times New Roman" w:eastAsia="Times New Roman" w:hAnsi="Times New Roman" w:cs="Times New Roman"/>
          <w:sz w:val="28"/>
          <w:szCs w:val="28"/>
        </w:rPr>
        <w:t xml:space="preserve">азработать Порядок рассмотрения обращений потребителей по вопросам надежности теплоснабжения. 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0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 w:rsidR="00917384"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  <w:hyperlink r:id="rId7" w:history="1">
        <w:r w:rsidR="00917384" w:rsidRPr="009173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http://stab.smol-ray.ru</w:t>
        </w:r>
      </w:hyperlink>
      <w:r w:rsidR="00917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23AAE" w:rsidRPr="007A313A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AAE" w:rsidRDefault="00423AAE" w:rsidP="0042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423AAE" w:rsidRPr="00917384" w:rsidRDefault="00423AAE" w:rsidP="0091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7A313A">
        <w:rPr>
          <w:rFonts w:ascii="Times New Roman" w:hAnsi="Times New Roman" w:cs="Times New Roman"/>
          <w:b/>
          <w:sz w:val="28"/>
          <w:szCs w:val="28"/>
        </w:rPr>
        <w:t>Д.С.Чекрыжов</w:t>
      </w:r>
      <w:proofErr w:type="spellEnd"/>
    </w:p>
    <w:p w:rsidR="007A313A" w:rsidRDefault="007A313A" w:rsidP="00271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0D1" w:rsidRDefault="005C30D1" w:rsidP="00271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AAE" w:rsidRPr="00423AAE" w:rsidRDefault="00423AAE" w:rsidP="00271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23AAE" w:rsidRPr="00423AAE" w:rsidRDefault="00E8178B" w:rsidP="00271E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АДМИНИСТРАЦИЕЙ </w:t>
      </w:r>
      <w:r w:rsidR="0091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СТАБЕНСКОГО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71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ПОТРЕБИТЕЛЕЙ ПО ВОПРОСАМ НАДЕЖНОСТИ </w:t>
      </w:r>
      <w:r w:rsidR="00423AAE"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</w:t>
      </w:r>
      <w:r>
        <w:rPr>
          <w:rFonts w:ascii="Times New Roman" w:eastAsia="Times New Roman" w:hAnsi="Times New Roman" w:cs="Times New Roman"/>
          <w:sz w:val="28"/>
          <w:szCs w:val="28"/>
        </w:rPr>
        <w:t>орме, в том числе по телефону: 47-52-25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полученное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поселения, регистрируется в журнале регистрации жалоб (обращений).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обращения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proofErr w:type="gram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данного потребителя;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течение 2 рабочих дней (в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обязана ответ</w:t>
      </w:r>
      <w:r>
        <w:rPr>
          <w:rFonts w:ascii="Times New Roman" w:eastAsia="Times New Roman" w:hAnsi="Times New Roman" w:cs="Times New Roman"/>
          <w:sz w:val="28"/>
          <w:szCs w:val="28"/>
        </w:rPr>
        <w:t>ить на запрос должностного лица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поселения в течение 3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информирует об этом органы прокуратуры.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должностное лицо органа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в течение 3 дней (в течение 6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Ответ на обращение потребителя 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быть представлен в течение 5 рабочих дней (в течение 24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Должностное лицо Администрации Стабенского сельского поселения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обязано проконтролировать исполнение предписания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организацией.</w:t>
      </w:r>
    </w:p>
    <w:p w:rsidR="00423AAE" w:rsidRPr="00423AAE" w:rsidRDefault="00D5467D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2D439B" w:rsidRDefault="002D439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858" w:rsidRDefault="00E93858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6F4BF8" w:rsidRPr="00D5467D" w:rsidRDefault="00EA5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5C30D1">
        <w:rPr>
          <w:rFonts w:ascii="Times New Roman" w:hAnsi="Times New Roman" w:cs="Times New Roman"/>
          <w:b/>
          <w:sz w:val="28"/>
          <w:szCs w:val="28"/>
        </w:rPr>
        <w:t>Д.С.Чекрыжов</w:t>
      </w:r>
      <w:proofErr w:type="spellEnd"/>
    </w:p>
    <w:sectPr w:rsidR="006F4BF8" w:rsidRPr="00D5467D" w:rsidSect="00E817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82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74B5"/>
    <w:multiLevelType w:val="hybridMultilevel"/>
    <w:tmpl w:val="2E4E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97B"/>
    <w:rsid w:val="00001861"/>
    <w:rsid w:val="002265F5"/>
    <w:rsid w:val="00271EF8"/>
    <w:rsid w:val="002D439B"/>
    <w:rsid w:val="003A12F7"/>
    <w:rsid w:val="00423AAE"/>
    <w:rsid w:val="005C30D1"/>
    <w:rsid w:val="005D338E"/>
    <w:rsid w:val="006F4BF8"/>
    <w:rsid w:val="007672BE"/>
    <w:rsid w:val="00791ABF"/>
    <w:rsid w:val="007A313A"/>
    <w:rsid w:val="007C38E9"/>
    <w:rsid w:val="00917384"/>
    <w:rsid w:val="00AC40DC"/>
    <w:rsid w:val="00AD22D3"/>
    <w:rsid w:val="00AF2102"/>
    <w:rsid w:val="00BE6FE7"/>
    <w:rsid w:val="00D5467D"/>
    <w:rsid w:val="00DC006A"/>
    <w:rsid w:val="00E8178B"/>
    <w:rsid w:val="00E93858"/>
    <w:rsid w:val="00EA597B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2020-02-04T09:07:00Z</cp:lastPrinted>
  <dcterms:created xsi:type="dcterms:W3CDTF">2020-02-04T09:08:00Z</dcterms:created>
  <dcterms:modified xsi:type="dcterms:W3CDTF">2020-02-04T09:08:00Z</dcterms:modified>
</cp:coreProperties>
</file>