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76" w:rsidRDefault="00620576" w:rsidP="00E37DB4">
      <w:pPr>
        <w:pStyle w:val="a3"/>
        <w:rPr>
          <w:b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76" w:rsidRDefault="00620576" w:rsidP="00620576">
      <w:pPr>
        <w:pStyle w:val="a3"/>
        <w:jc w:val="left"/>
        <w:rPr>
          <w:b w:val="0"/>
          <w:sz w:val="28"/>
          <w:szCs w:val="28"/>
        </w:rPr>
      </w:pPr>
    </w:p>
    <w:p w:rsidR="00E37DB4" w:rsidRPr="008C5B0B" w:rsidRDefault="00E37DB4" w:rsidP="00E37DB4">
      <w:pPr>
        <w:pStyle w:val="a3"/>
        <w:rPr>
          <w:b w:val="0"/>
          <w:sz w:val="28"/>
          <w:szCs w:val="28"/>
        </w:rPr>
      </w:pPr>
      <w:r w:rsidRPr="008C5B0B">
        <w:rPr>
          <w:b w:val="0"/>
          <w:sz w:val="28"/>
          <w:szCs w:val="28"/>
        </w:rPr>
        <w:t>СОВЕТ ДЕПУТАТОВ</w:t>
      </w:r>
      <w:r>
        <w:rPr>
          <w:b w:val="0"/>
          <w:sz w:val="28"/>
          <w:szCs w:val="28"/>
        </w:rPr>
        <w:t xml:space="preserve"> </w:t>
      </w:r>
      <w:r w:rsidRPr="008C5B0B">
        <w:rPr>
          <w:b w:val="0"/>
          <w:sz w:val="28"/>
          <w:szCs w:val="28"/>
        </w:rPr>
        <w:t>СТАБЕНСКОГО СЕЛЬСКОГО ПОСЕЛЕНИЯ</w:t>
      </w:r>
      <w:r w:rsidRPr="008C5B0B">
        <w:rPr>
          <w:b w:val="0"/>
          <w:sz w:val="28"/>
          <w:szCs w:val="28"/>
        </w:rPr>
        <w:br/>
        <w:t>СМОЛЕНСКОГО РАЙОНА СМОЛЕНСКОЙ ОБЛАСТИ</w:t>
      </w:r>
    </w:p>
    <w:p w:rsidR="00E37DB4" w:rsidRDefault="00E37DB4" w:rsidP="00E37D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DB4" w:rsidRPr="008C5B0B" w:rsidRDefault="00E37DB4" w:rsidP="00E37DB4">
      <w:pPr>
        <w:pStyle w:val="2"/>
        <w:rPr>
          <w:b w:val="0"/>
          <w:sz w:val="28"/>
          <w:szCs w:val="28"/>
        </w:rPr>
      </w:pPr>
      <w:r w:rsidRPr="008C5B0B">
        <w:rPr>
          <w:b w:val="0"/>
          <w:sz w:val="28"/>
          <w:szCs w:val="28"/>
        </w:rPr>
        <w:t>РЕШЕНИЕ</w:t>
      </w:r>
    </w:p>
    <w:p w:rsidR="00E37DB4" w:rsidRDefault="00E37DB4" w:rsidP="00E37DB4">
      <w:pPr>
        <w:rPr>
          <w:rFonts w:ascii="Times New Roman" w:hAnsi="Times New Roman" w:cs="Times New Roman"/>
          <w:sz w:val="28"/>
          <w:szCs w:val="28"/>
        </w:rPr>
      </w:pPr>
    </w:p>
    <w:p w:rsidR="00FC42B9" w:rsidRPr="00FC42B9" w:rsidRDefault="004A161F" w:rsidP="00FC42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 января</w:t>
      </w:r>
      <w:r w:rsidR="00CE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="00FC42B9"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CE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FC42B9"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8"/>
        <w:gridCol w:w="4467"/>
      </w:tblGrid>
      <w:tr w:rsidR="00FC42B9" w:rsidRPr="00FC42B9" w:rsidTr="00FC42B9">
        <w:tc>
          <w:tcPr>
            <w:tcW w:w="5494" w:type="dxa"/>
            <w:shd w:val="clear" w:color="auto" w:fill="FFFFFF"/>
            <w:vAlign w:val="center"/>
            <w:hideMark/>
          </w:tcPr>
          <w:p w:rsidR="00FC42B9" w:rsidRDefault="00FC42B9" w:rsidP="00CE29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Положения о налоге на имущество физических лиц на территории муниципального образования </w:t>
            </w:r>
            <w:proofErr w:type="spellStart"/>
            <w:r w:rsidR="00CE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Стабенского</w:t>
            </w:r>
            <w:proofErr w:type="spellEnd"/>
            <w:r w:rsidRPr="00FC4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  <w:p w:rsidR="00670991" w:rsidRPr="00FC42B9" w:rsidRDefault="00670991" w:rsidP="00CE29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42B9" w:rsidRPr="00FC42B9" w:rsidRDefault="00FC42B9" w:rsidP="00FC42B9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главой 32 Налогового кодекса Российской Федерации, на основании Федерального закона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Федерального закона от 6 октября 2003 года № 131-ФЗ «Об общих принципах организации местного</w:t>
      </w:r>
      <w:proofErr w:type="gramEnd"/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Российской Федерации», Устава </w:t>
      </w:r>
      <w:proofErr w:type="spellStart"/>
      <w:r w:rsidR="00CE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 Совет депутатов </w:t>
      </w:r>
      <w:proofErr w:type="spellStart"/>
      <w:r w:rsidR="00CE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FC42B9" w:rsidRPr="00FC42B9" w:rsidRDefault="00FC42B9" w:rsidP="00FC42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РЕШИЛ:</w:t>
      </w:r>
    </w:p>
    <w:p w:rsidR="00FC42B9" w:rsidRPr="00FC42B9" w:rsidRDefault="00FC42B9" w:rsidP="00FC42B9">
      <w:pPr>
        <w:shd w:val="clear" w:color="auto" w:fill="FFFFFF"/>
        <w:spacing w:before="100" w:beforeAutospacing="1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прилагаемое Положение о налоге на имущество физических лиц на территории муниципального образования </w:t>
      </w:r>
      <w:proofErr w:type="spellStart"/>
      <w:r w:rsidR="00CE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</w:t>
      </w:r>
      <w:r w:rsidR="00CE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енской области (приложение № 1).</w:t>
      </w:r>
    </w:p>
    <w:p w:rsidR="00FC42B9" w:rsidRPr="00FC42B9" w:rsidRDefault="00FC42B9" w:rsidP="00FC42B9">
      <w:pPr>
        <w:shd w:val="clear" w:color="auto" w:fill="FFFFFF"/>
        <w:spacing w:before="100" w:beforeAutospacing="1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утратившими силу решение Совета депутатов </w:t>
      </w:r>
      <w:proofErr w:type="spellStart"/>
      <w:r w:rsidR="00CE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от </w:t>
      </w:r>
      <w:r w:rsidR="00CE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2014 года № 98</w:t>
      </w: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2B9" w:rsidRPr="00FC42B9" w:rsidRDefault="00FC42B9" w:rsidP="00FC42B9">
      <w:pPr>
        <w:shd w:val="clear" w:color="auto" w:fill="FFFFFF"/>
        <w:spacing w:before="100" w:beforeAutospacing="1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опубликованию в газете «Сельская правда» и размещению на официальном сайте </w:t>
      </w: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="00CE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сети Интернет:</w:t>
      </w:r>
      <w:r w:rsidRPr="00FC4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6" w:history="1">
        <w:r w:rsidR="0015607F" w:rsidRPr="0015607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http://stab.smol-ray.ru</w:t>
        </w:r>
      </w:hyperlink>
      <w:r w:rsidRPr="001560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FC42B9" w:rsidRPr="00FC42B9" w:rsidRDefault="00FC42B9" w:rsidP="00FC42B9">
      <w:pPr>
        <w:shd w:val="clear" w:color="auto" w:fill="FFFFFF"/>
        <w:spacing w:before="100" w:beforeAutospacing="1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r w:rsidR="004E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его опубликования и распространяется на </w:t>
      </w:r>
      <w:proofErr w:type="gramStart"/>
      <w:r w:rsidR="004E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</w:t>
      </w:r>
      <w:proofErr w:type="gramEnd"/>
      <w:r w:rsidR="004E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возникшие </w:t>
      </w: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0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01.01.2015 года</w:t>
      </w: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2B9" w:rsidRPr="00FC42B9" w:rsidRDefault="00FC42B9" w:rsidP="00FC42B9">
      <w:pPr>
        <w:shd w:val="clear" w:color="auto" w:fill="FFFFFF"/>
        <w:spacing w:before="100" w:beforeAutospacing="1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решение в орган налогового учета Смоленского района Смоленской области.</w:t>
      </w:r>
    </w:p>
    <w:p w:rsidR="00FC42B9" w:rsidRPr="00FC42B9" w:rsidRDefault="00FC42B9" w:rsidP="00FC42B9">
      <w:pPr>
        <w:shd w:val="clear" w:color="auto" w:fill="FFFFFF"/>
        <w:spacing w:before="100" w:beforeAutospacing="1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исполнением данного решения возложить на Главу муниципального образования </w:t>
      </w:r>
      <w:proofErr w:type="spellStart"/>
      <w:r w:rsidR="0015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 w:rsidR="0015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области.</w:t>
      </w:r>
    </w:p>
    <w:p w:rsidR="00FC42B9" w:rsidRDefault="00FC42B9" w:rsidP="00FC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5607F" w:rsidRDefault="0015607F" w:rsidP="00FC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5607F" w:rsidRPr="00670991" w:rsidRDefault="0015607F" w:rsidP="00156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99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607F" w:rsidRPr="00670991" w:rsidRDefault="0015607F" w:rsidP="00156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991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670991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</w:p>
    <w:p w:rsidR="0015607F" w:rsidRPr="00670991" w:rsidRDefault="0015607F" w:rsidP="00156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991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</w:t>
      </w:r>
      <w:r w:rsidRPr="00670991">
        <w:rPr>
          <w:rFonts w:ascii="Times New Roman" w:hAnsi="Times New Roman" w:cs="Times New Roman"/>
          <w:bCs/>
          <w:sz w:val="28"/>
          <w:szCs w:val="28"/>
        </w:rPr>
        <w:t xml:space="preserve">А.А. </w:t>
      </w:r>
      <w:proofErr w:type="spellStart"/>
      <w:r w:rsidRPr="00670991">
        <w:rPr>
          <w:rFonts w:ascii="Times New Roman" w:hAnsi="Times New Roman" w:cs="Times New Roman"/>
          <w:bCs/>
          <w:sz w:val="28"/>
          <w:szCs w:val="28"/>
        </w:rPr>
        <w:t>Жеребнюк</w:t>
      </w:r>
      <w:proofErr w:type="spellEnd"/>
    </w:p>
    <w:p w:rsidR="0015607F" w:rsidRDefault="0015607F" w:rsidP="00FC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7F" w:rsidRDefault="0015607F" w:rsidP="00FC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7F" w:rsidRDefault="0015607F" w:rsidP="00FC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7F" w:rsidRDefault="0015607F" w:rsidP="00FC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7F" w:rsidRDefault="0015607F" w:rsidP="00FC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7F" w:rsidRDefault="0015607F" w:rsidP="00FC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7F" w:rsidRDefault="0015607F" w:rsidP="00FC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7F" w:rsidRDefault="0015607F" w:rsidP="00FC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7F" w:rsidRDefault="0015607F" w:rsidP="00FC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7F" w:rsidRDefault="0015607F" w:rsidP="00FC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7F" w:rsidRDefault="0015607F" w:rsidP="00FC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7F" w:rsidRDefault="0015607F" w:rsidP="00FC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7F" w:rsidRDefault="0015607F" w:rsidP="00FC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7F" w:rsidRPr="0015607F" w:rsidRDefault="0015607F" w:rsidP="00FC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4692"/>
      </w:tblGrid>
      <w:tr w:rsidR="00FC42B9" w:rsidRPr="00FC42B9" w:rsidTr="00FC42B9">
        <w:tc>
          <w:tcPr>
            <w:tcW w:w="4785" w:type="dxa"/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42B9" w:rsidRPr="00FC42B9" w:rsidRDefault="00FC42B9" w:rsidP="001560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№ </w:t>
      </w:r>
      <w:r w:rsidR="004A1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FC42B9" w:rsidRPr="00FC42B9" w:rsidRDefault="00FC42B9" w:rsidP="001560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решению Совета депутатов</w:t>
      </w:r>
    </w:p>
    <w:p w:rsidR="00FC42B9" w:rsidRPr="00FC42B9" w:rsidRDefault="0015607F" w:rsidP="001560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Стабенского</w:t>
      </w:r>
      <w:proofErr w:type="spellEnd"/>
      <w:r w:rsidR="00FC42B9" w:rsidRPr="00FC4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FC42B9" w:rsidRPr="00FC42B9" w:rsidRDefault="00FC42B9" w:rsidP="001560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Смоленского района Смоленской области</w:t>
      </w:r>
    </w:p>
    <w:p w:rsidR="00FC42B9" w:rsidRDefault="00FC42B9" w:rsidP="001560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5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4A1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11.01.</w:t>
      </w:r>
      <w:r w:rsidRPr="00D05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5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2017</w:t>
      </w:r>
      <w:r w:rsidRPr="00D05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№ </w:t>
      </w:r>
      <w:r w:rsidR="004A1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670991" w:rsidRPr="00FC42B9" w:rsidRDefault="00670991" w:rsidP="001560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2B9" w:rsidRPr="00FC42B9" w:rsidRDefault="00FC42B9" w:rsidP="006709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 О НАЛОГЕ НА ИМУЩЕСТВО ФИЗИЧЕСКИХ ЛИЦ</w:t>
      </w:r>
      <w:r w:rsidR="006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НА ТЕРРИТОРИИ </w:t>
      </w:r>
      <w:r w:rsidR="00156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СТАБЕНСКОГО</w:t>
      </w:r>
      <w:r w:rsidRPr="00FC4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 СМОЛЕНСКОГО РАЙОНА СМОЛЕНСКОЙ ОБЛАСТИ</w:t>
      </w:r>
    </w:p>
    <w:p w:rsidR="00FC42B9" w:rsidRPr="00FC42B9" w:rsidRDefault="00FC42B9" w:rsidP="00FC4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1. Общие положения</w:t>
      </w:r>
    </w:p>
    <w:p w:rsidR="00FC42B9" w:rsidRPr="00FC42B9" w:rsidRDefault="00FC42B9" w:rsidP="00FC42B9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Положением в соответствии с главой 32 Налогового кодекса Российской Федерации на территории </w:t>
      </w:r>
      <w:proofErr w:type="spellStart"/>
      <w:r w:rsidR="006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определяются налоговые ставки, налоговые льготы, основания и порядок их применения, особенности определения налоговой базы налога на имущество физических лиц.</w:t>
      </w:r>
    </w:p>
    <w:p w:rsidR="00FC42B9" w:rsidRPr="00FC42B9" w:rsidRDefault="00FC42B9" w:rsidP="00FC42B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2. Налогоплательщики</w:t>
      </w:r>
    </w:p>
    <w:p w:rsidR="00FC42B9" w:rsidRPr="00FC42B9" w:rsidRDefault="00FC42B9" w:rsidP="00FC42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 в соответствии со статьей 3 настоящего Положения.</w:t>
      </w:r>
    </w:p>
    <w:p w:rsidR="00FC42B9" w:rsidRPr="00FC42B9" w:rsidRDefault="00FC42B9" w:rsidP="00FC4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3. Объект налогообложения</w:t>
      </w:r>
    </w:p>
    <w:p w:rsidR="00FC42B9" w:rsidRPr="00FC42B9" w:rsidRDefault="00FC42B9" w:rsidP="00FC42B9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налогообложения признается расположенное на территории </w:t>
      </w:r>
      <w:proofErr w:type="spellStart"/>
      <w:r w:rsidR="006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следующее имущество:</w:t>
      </w:r>
    </w:p>
    <w:p w:rsidR="00FC42B9" w:rsidRPr="00FC42B9" w:rsidRDefault="00FC42B9" w:rsidP="00FC42B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жилой дом; 2) жилое помещение (квартира, комната); 3) гараж, </w:t>
      </w:r>
      <w:proofErr w:type="spellStart"/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r w:rsidRPr="00FC4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proofErr w:type="spellEnd"/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 единый недвижимый комплекс; 5) объект незавершенного строительства; 6) иные здание, строение, сооружение, помещение.</w:t>
      </w:r>
      <w:proofErr w:type="gramEnd"/>
    </w:p>
    <w:p w:rsidR="00FC42B9" w:rsidRPr="00FC42B9" w:rsidRDefault="00FC42B9" w:rsidP="00FC42B9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FC42B9" w:rsidRPr="00FC42B9" w:rsidRDefault="00FC42B9" w:rsidP="00FC42B9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FC42B9" w:rsidRPr="00FC42B9" w:rsidRDefault="00FC42B9" w:rsidP="00FC42B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4. Порядок определения налоговой базы</w:t>
      </w:r>
    </w:p>
    <w:p w:rsidR="00FC42B9" w:rsidRPr="00FC42B9" w:rsidRDefault="00FC42B9" w:rsidP="00FC42B9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FC42B9" w:rsidRDefault="00FC42B9" w:rsidP="00FC42B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C4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5. Налоговые ставки</w:t>
      </w:r>
    </w:p>
    <w:p w:rsidR="00670991" w:rsidRPr="00FC42B9" w:rsidRDefault="00670991" w:rsidP="00FC42B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3"/>
        <w:gridCol w:w="1491"/>
        <w:gridCol w:w="2921"/>
      </w:tblGrid>
      <w:tr w:rsidR="00FC42B9" w:rsidRPr="00FC42B9" w:rsidTr="00FC42B9">
        <w:trPr>
          <w:trHeight w:val="399"/>
        </w:trPr>
        <w:tc>
          <w:tcPr>
            <w:tcW w:w="5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FC42B9" w:rsidRPr="00FC42B9" w:rsidTr="00FC42B9">
        <w:trPr>
          <w:trHeight w:val="5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дом, жилое помещение (квартира, комната)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гараж, </w:t>
            </w:r>
            <w:proofErr w:type="spellStart"/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единый недвижимый комплекс, объект незавершенного строительства, иные здания, строения, сооружения, помещения</w:t>
            </w:r>
          </w:p>
        </w:tc>
      </w:tr>
      <w:tr w:rsidR="00FC42B9" w:rsidRPr="00FC42B9" w:rsidTr="00FC42B9"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300 000 рублей включительно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процента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процента</w:t>
            </w:r>
          </w:p>
        </w:tc>
      </w:tr>
      <w:tr w:rsidR="00FC42B9" w:rsidRPr="00FC42B9" w:rsidTr="00FC42B9"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300 000 до 500 000 рублей включительно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 процента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 процента</w:t>
            </w:r>
          </w:p>
        </w:tc>
      </w:tr>
      <w:tr w:rsidR="00FC42B9" w:rsidRPr="00FC42B9" w:rsidTr="00FC42B9"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500 000 до 1 000 </w:t>
            </w:r>
            <w:proofErr w:type="spellStart"/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включительно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 процента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 процента</w:t>
            </w:r>
          </w:p>
        </w:tc>
      </w:tr>
      <w:tr w:rsidR="00FC42B9" w:rsidRPr="00FC42B9" w:rsidTr="00FC42B9"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1 000 </w:t>
            </w:r>
            <w:proofErr w:type="spellStart"/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2 000 </w:t>
            </w:r>
            <w:proofErr w:type="spellStart"/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включительно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процента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 процента</w:t>
            </w:r>
          </w:p>
        </w:tc>
      </w:tr>
      <w:tr w:rsidR="00FC42B9" w:rsidRPr="00FC42B9" w:rsidTr="00FC42B9"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2 000 </w:t>
            </w:r>
            <w:proofErr w:type="spellStart"/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 процента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2B9" w:rsidRPr="00FC42B9" w:rsidRDefault="00FC42B9" w:rsidP="00FC42B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 процента</w:t>
            </w:r>
          </w:p>
        </w:tc>
      </w:tr>
    </w:tbl>
    <w:p w:rsidR="00670991" w:rsidRDefault="00670991" w:rsidP="00FC42B9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2B9" w:rsidRPr="00FC42B9" w:rsidRDefault="00FC42B9" w:rsidP="00FC42B9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налоговой базы исходя из инвентаризационной стоимости налоговые ставки устанавливаются на </w:t>
      </w:r>
      <w:proofErr w:type="gramStart"/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proofErr w:type="gramEnd"/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на территории </w:t>
      </w:r>
      <w:proofErr w:type="spellStart"/>
      <w:r w:rsidR="006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 и вида объекта налогообложения в следующих пределах:</w:t>
      </w:r>
    </w:p>
    <w:p w:rsidR="00FC42B9" w:rsidRPr="00FC42B9" w:rsidRDefault="00FC42B9" w:rsidP="00FC42B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6. Налоговые льготы</w:t>
      </w:r>
    </w:p>
    <w:p w:rsidR="00FC42B9" w:rsidRPr="00FC42B9" w:rsidRDefault="00FC42B9" w:rsidP="00FC42B9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налоговую льготу помимо категорий налогоплательщиков, указанных в ст. 407 Налогового кодекса Российской Федерации, имеют многодетные семьи в отношении одного объекта налогообложения (квартира, комната или жилой дом).</w:t>
      </w:r>
    </w:p>
    <w:p w:rsidR="00FC42B9" w:rsidRPr="00FC42B9" w:rsidRDefault="00FC42B9" w:rsidP="00FC42B9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применения налоговой льготы для категорий налогоплательщиков, имеющих право на налоговую льготу в соответствии с настоящим </w:t>
      </w: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Положением, осуществляется в соответствии с порядком предоставления налоговых льгот по налогу на имущество физических лиц, установленным Налоговым кодексом Российской Федерации.</w:t>
      </w:r>
    </w:p>
    <w:p w:rsidR="00FC42B9" w:rsidRPr="00FC42B9" w:rsidRDefault="00FC42B9" w:rsidP="00FC42B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7. Срок уплаты налога</w:t>
      </w:r>
    </w:p>
    <w:p w:rsidR="00FC42B9" w:rsidRPr="00FC42B9" w:rsidRDefault="00FC42B9" w:rsidP="00FC42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E37DB4" w:rsidRPr="00560B42" w:rsidRDefault="00E37DB4" w:rsidP="00560B42">
      <w:pPr>
        <w:contextualSpacing/>
        <w:jc w:val="both"/>
        <w:rPr>
          <w:sz w:val="28"/>
          <w:szCs w:val="28"/>
        </w:rPr>
      </w:pPr>
    </w:p>
    <w:sectPr w:rsidR="00E37DB4" w:rsidRPr="00560B42" w:rsidSect="004A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D0528C"/>
    <w:multiLevelType w:val="hybridMultilevel"/>
    <w:tmpl w:val="DAA8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4922"/>
    <w:multiLevelType w:val="hybridMultilevel"/>
    <w:tmpl w:val="FEC4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0826"/>
    <w:multiLevelType w:val="hybridMultilevel"/>
    <w:tmpl w:val="D6F6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107F8"/>
    <w:multiLevelType w:val="hybridMultilevel"/>
    <w:tmpl w:val="D6F6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928"/>
    <w:rsid w:val="00005A66"/>
    <w:rsid w:val="00034345"/>
    <w:rsid w:val="000441AD"/>
    <w:rsid w:val="000B00D4"/>
    <w:rsid w:val="000C5A8E"/>
    <w:rsid w:val="00105786"/>
    <w:rsid w:val="0011251D"/>
    <w:rsid w:val="00133B1E"/>
    <w:rsid w:val="00152878"/>
    <w:rsid w:val="0015607F"/>
    <w:rsid w:val="00163838"/>
    <w:rsid w:val="00174FD6"/>
    <w:rsid w:val="00276E04"/>
    <w:rsid w:val="002C065B"/>
    <w:rsid w:val="002D5863"/>
    <w:rsid w:val="002F0401"/>
    <w:rsid w:val="003103BC"/>
    <w:rsid w:val="00324381"/>
    <w:rsid w:val="00375BC3"/>
    <w:rsid w:val="003771B9"/>
    <w:rsid w:val="003B4A5D"/>
    <w:rsid w:val="003F684A"/>
    <w:rsid w:val="00415D4B"/>
    <w:rsid w:val="004A0892"/>
    <w:rsid w:val="004A161F"/>
    <w:rsid w:val="004C13BF"/>
    <w:rsid w:val="004D2E05"/>
    <w:rsid w:val="004E7A77"/>
    <w:rsid w:val="00521793"/>
    <w:rsid w:val="00533266"/>
    <w:rsid w:val="00560B42"/>
    <w:rsid w:val="005864E5"/>
    <w:rsid w:val="005B2F17"/>
    <w:rsid w:val="00620576"/>
    <w:rsid w:val="006371DD"/>
    <w:rsid w:val="00670991"/>
    <w:rsid w:val="00686816"/>
    <w:rsid w:val="006908D7"/>
    <w:rsid w:val="006B3A63"/>
    <w:rsid w:val="006D4F8F"/>
    <w:rsid w:val="006D63F3"/>
    <w:rsid w:val="006F07D5"/>
    <w:rsid w:val="00702B4E"/>
    <w:rsid w:val="00721B63"/>
    <w:rsid w:val="00773938"/>
    <w:rsid w:val="007D0614"/>
    <w:rsid w:val="007F1BAC"/>
    <w:rsid w:val="007F34F2"/>
    <w:rsid w:val="007F4B4F"/>
    <w:rsid w:val="00835F92"/>
    <w:rsid w:val="00871129"/>
    <w:rsid w:val="008969AE"/>
    <w:rsid w:val="008D3EC9"/>
    <w:rsid w:val="008E4BF4"/>
    <w:rsid w:val="00917D56"/>
    <w:rsid w:val="009517FC"/>
    <w:rsid w:val="00955E8B"/>
    <w:rsid w:val="009638D7"/>
    <w:rsid w:val="00965F96"/>
    <w:rsid w:val="009C7867"/>
    <w:rsid w:val="009D53BB"/>
    <w:rsid w:val="00A72E22"/>
    <w:rsid w:val="00A87300"/>
    <w:rsid w:val="00A926D7"/>
    <w:rsid w:val="00AD1561"/>
    <w:rsid w:val="00AD2041"/>
    <w:rsid w:val="00AD6128"/>
    <w:rsid w:val="00B15928"/>
    <w:rsid w:val="00B22894"/>
    <w:rsid w:val="00B55D97"/>
    <w:rsid w:val="00B62335"/>
    <w:rsid w:val="00B657DA"/>
    <w:rsid w:val="00BA2CC7"/>
    <w:rsid w:val="00BB3BC1"/>
    <w:rsid w:val="00BD47C7"/>
    <w:rsid w:val="00BE2075"/>
    <w:rsid w:val="00C22312"/>
    <w:rsid w:val="00CA3542"/>
    <w:rsid w:val="00CB18CA"/>
    <w:rsid w:val="00CE29A6"/>
    <w:rsid w:val="00CE3D87"/>
    <w:rsid w:val="00CF1416"/>
    <w:rsid w:val="00CF1DE4"/>
    <w:rsid w:val="00D05E20"/>
    <w:rsid w:val="00D665DA"/>
    <w:rsid w:val="00D9062B"/>
    <w:rsid w:val="00DA6941"/>
    <w:rsid w:val="00DE33B4"/>
    <w:rsid w:val="00E37DB4"/>
    <w:rsid w:val="00E50E97"/>
    <w:rsid w:val="00E52F6C"/>
    <w:rsid w:val="00E626C9"/>
    <w:rsid w:val="00E65F56"/>
    <w:rsid w:val="00EB3553"/>
    <w:rsid w:val="00EB4160"/>
    <w:rsid w:val="00EB644F"/>
    <w:rsid w:val="00F07321"/>
    <w:rsid w:val="00F1691A"/>
    <w:rsid w:val="00F454FC"/>
    <w:rsid w:val="00F573EC"/>
    <w:rsid w:val="00F729E6"/>
    <w:rsid w:val="00FC42B9"/>
    <w:rsid w:val="00FC5A70"/>
    <w:rsid w:val="00FC7372"/>
    <w:rsid w:val="00FC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B4"/>
  </w:style>
  <w:style w:type="paragraph" w:styleId="2">
    <w:name w:val="heading 2"/>
    <w:basedOn w:val="a"/>
    <w:next w:val="a"/>
    <w:link w:val="20"/>
    <w:semiHidden/>
    <w:unhideWhenUsed/>
    <w:qFormat/>
    <w:rsid w:val="00E37DB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E37D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CE3D87"/>
    <w:pPr>
      <w:ind w:left="720"/>
      <w:contextualSpacing/>
    </w:pPr>
  </w:style>
  <w:style w:type="table" w:styleId="a6">
    <w:name w:val="Table Grid"/>
    <w:basedOn w:val="a1"/>
    <w:uiPriority w:val="59"/>
    <w:rsid w:val="004D2E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7D5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F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C42B9"/>
  </w:style>
  <w:style w:type="paragraph" w:customStyle="1" w:styleId="p9">
    <w:name w:val="p9"/>
    <w:basedOn w:val="a"/>
    <w:rsid w:val="00F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C42B9"/>
  </w:style>
  <w:style w:type="character" w:customStyle="1" w:styleId="apple-converted-space">
    <w:name w:val="apple-converted-space"/>
    <w:basedOn w:val="a0"/>
    <w:rsid w:val="00FC42B9"/>
  </w:style>
  <w:style w:type="character" w:customStyle="1" w:styleId="s3">
    <w:name w:val="s3"/>
    <w:basedOn w:val="a0"/>
    <w:rsid w:val="00FC42B9"/>
  </w:style>
  <w:style w:type="paragraph" w:customStyle="1" w:styleId="p11">
    <w:name w:val="p11"/>
    <w:basedOn w:val="a"/>
    <w:rsid w:val="00F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56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B4"/>
  </w:style>
  <w:style w:type="paragraph" w:styleId="2">
    <w:name w:val="heading 2"/>
    <w:basedOn w:val="a"/>
    <w:next w:val="a"/>
    <w:link w:val="20"/>
    <w:semiHidden/>
    <w:unhideWhenUsed/>
    <w:qFormat/>
    <w:rsid w:val="00E37DB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E37D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E3D87"/>
    <w:pPr>
      <w:ind w:left="720"/>
      <w:contextualSpacing/>
    </w:pPr>
  </w:style>
  <w:style w:type="table" w:styleId="a6">
    <w:name w:val="Table Grid"/>
    <w:basedOn w:val="a1"/>
    <w:uiPriority w:val="59"/>
    <w:rsid w:val="004D2E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b.smol-ra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GL_28_08_2015</cp:lastModifiedBy>
  <cp:revision>64</cp:revision>
  <cp:lastPrinted>2015-09-08T05:41:00Z</cp:lastPrinted>
  <dcterms:created xsi:type="dcterms:W3CDTF">2012-03-19T10:16:00Z</dcterms:created>
  <dcterms:modified xsi:type="dcterms:W3CDTF">2017-02-08T05:59:00Z</dcterms:modified>
</cp:coreProperties>
</file>